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76C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1. Наименование на административната услуга </w:t>
      </w:r>
    </w:p>
    <w:p w:rsidR="00427B12" w:rsidRPr="00427B12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F33B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Издаване на </w:t>
      </w:r>
      <w:r w:rsidR="00204694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Удостоверения за професионално обучение</w:t>
      </w:r>
      <w:r w:rsidR="006A6C2C" w:rsidRPr="00F33B6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и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0469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Свидетелства </w:t>
      </w:r>
      <w:r w:rsidR="006A6C2C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професионална квалификация</w:t>
      </w:r>
      <w:r w:rsidR="00013704" w:rsidRPr="007E44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D273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013704" w:rsidRDefault="005E6E47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38 и чл. 39 </w:t>
      </w:r>
      <w:r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Закона за </w:t>
      </w:r>
      <w:r w:rsidR="00B00660" w:rsidRP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професионалното</w:t>
      </w:r>
      <w:r w:rsidR="00B0066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образование и обучение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427B12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427B1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3. Орган, който предоставя административната услуга/издава индивидуалния административен акт. </w:t>
      </w:r>
    </w:p>
    <w:p w:rsidR="00CC2EC3" w:rsidRDefault="00EA4E31" w:rsidP="00EA0410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изкуствата; спортни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духовни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когато осигуряват професионална подготовка в профе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сионално направление "Религия";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та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местата за лишаване от свобода;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възпитателни училища интернати и со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циално-педагогически интернати; обединени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средни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профилирани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гимназии; вечерни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училища; 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специални</w:t>
      </w:r>
      <w:r w:rsidR="00CF3CB6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те</w:t>
      </w:r>
      <w:r w:rsidR="003D3408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училища - за обучение и подкрепа на ученици със сензорни уврежд</w:t>
      </w:r>
      <w:r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ания, в отделни паралелки в тях;</w:t>
      </w:r>
      <w:r w:rsidR="00B268CC" w:rsidRPr="00B268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8CC" w:rsidRPr="00B45B0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професионалните колежи; центровете за професионално обучение;</w:t>
      </w:r>
    </w:p>
    <w:p w:rsidR="007F7D4A" w:rsidRPr="00E0181B" w:rsidRDefault="00427B12" w:rsidP="00EA0208">
      <w:pPr>
        <w:spacing w:after="0" w:line="360" w:lineRule="auto"/>
        <w:ind w:firstLine="48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4</w:t>
      </w:r>
      <w:r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Процедура по предоставяне на административната услуга/издаване на индивидуалния административен акт, изисквания и необходими документи. </w:t>
      </w:r>
    </w:p>
    <w:p w:rsidR="00D062BE" w:rsidRDefault="00303AAB" w:rsidP="00EA0410">
      <w:pPr>
        <w:widowControl w:val="0"/>
        <w:autoSpaceDE w:val="0"/>
        <w:autoSpaceDN w:val="0"/>
        <w:adjustRightInd w:val="0"/>
        <w:spacing w:line="36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Издаване на 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53ABE" w:rsidRPr="00725DC8">
        <w:t xml:space="preserve"> </w:t>
      </w:r>
      <w:r w:rsidR="00E53ABE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квалификация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E53ABE" w:rsidRPr="007C40B6">
        <w:t xml:space="preserve"> 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Свидетелство за </w:t>
      </w:r>
      <w:r w:rsidR="00F33B64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правоспособност</w:t>
      </w:r>
      <w:r w:rsidR="00E53A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D062BE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реда на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Наредба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    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 8</w:t>
      </w:r>
      <w:r w:rsidR="00E53AB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11.08.</w:t>
      </w:r>
      <w:r w:rsidR="00013704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2016 г. за информацията и документите за системата на предучилищното и училищното образование</w:t>
      </w:r>
      <w:r w:rsidR="00D062BE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B26570" w:rsidRPr="00B773EF" w:rsidRDefault="00123A95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B26570" w:rsidRPr="00725DC8"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професионално обучение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 издава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удостоверяване на завършено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професионално обучени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е, и</w:t>
      </w:r>
      <w:r w:rsidR="00B773EF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26570" w:rsidRP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всички обучаеми след успешно положен изпит за придобиване на квалификация по част от професията, за актуализиране или за разширяване на професионалната квалификация</w:t>
      </w:r>
      <w:r w:rsidR="00B773E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A5C86" w:rsidRDefault="00313958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</w:t>
      </w:r>
      <w:r w:rsidR="00D31A2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икация</w:t>
      </w:r>
      <w:r w:rsidR="006B5269" w:rsidRPr="00313958">
        <w:t xml:space="preserve"> 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се издават на всички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обучаеми</w:t>
      </w:r>
      <w:r w:rsidR="00BF3EF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</w:t>
      </w:r>
      <w:r w:rsidR="003A5C86"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лед успешно положен държавен и</w:t>
      </w:r>
      <w:r w:rsidR="003A5C86" w:rsidRPr="003A5C8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зпит за придобиване на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:rsidR="00313958" w:rsidRPr="006D5CCC" w:rsidRDefault="00313958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</w:t>
      </w:r>
      <w:r w:rsidR="00123A9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правоспособност се издават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по условия и ред определени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наредби на министъра на образованието и науката, освен ако в закон </w:t>
      </w:r>
      <w:r w:rsidR="00B424B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не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е </w:t>
      </w:r>
      <w:r w:rsidRPr="0031395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>предвидено друго.</w:t>
      </w:r>
    </w:p>
    <w:p w:rsidR="001B3F0D" w:rsidRDefault="0017716C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</w:t>
      </w:r>
      <w:r w:rsidR="000678C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7C40B6">
        <w:t xml:space="preserve"> </w:t>
      </w:r>
      <w:r w:rsid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издават на бланка и се подпечатва</w:t>
      </w:r>
      <w:r w:rsidR="000678C7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17716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изискванията на Приложение № 4 от Наредба № 8.</w:t>
      </w:r>
    </w:p>
    <w:p w:rsidR="00BF3EF6" w:rsidRPr="00323272" w:rsidRDefault="003D64AC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Pr="00725DC8">
        <w:t xml:space="preserve"> </w:t>
      </w:r>
      <w:r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 за професионална квалификация 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="006B5269" w:rsidRPr="006B5269">
        <w:t xml:space="preserve"> </w:t>
      </w:r>
      <w:r w:rsidR="006B5269" w:rsidRP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6B526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</w:t>
      </w:r>
      <w:r w:rsidR="006B5269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в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съответната 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регистрационн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книг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съгласно приложение № 2</w:t>
      </w:r>
      <w:r w:rsidR="001B3F0D" w:rsidRPr="00725D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Наредба № 8.</w:t>
      </w:r>
    </w:p>
    <w:p w:rsidR="00323272" w:rsidRPr="00323272" w:rsidRDefault="00323272" w:rsidP="00EA0410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</w:pP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След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>регистрирането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Удостоверението</w:t>
      </w:r>
      <w:r w:rsidRPr="00323272">
        <w:t xml:space="preserve"> </w:t>
      </w:r>
      <w:r w:rsidR="00C95FA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обучение,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Свидетелството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професионална квалификация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</w:t>
      </w:r>
      <w:r w:rsidRPr="00323272">
        <w:t xml:space="preserve"> 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</w:t>
      </w:r>
      <w:r w:rsid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идетелството за правоспособност</w:t>
      </w:r>
      <w:r w:rsidRPr="0032327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се въвеждат като основни данни и сканирани изображения </w:t>
      </w:r>
      <w:r w:rsidRPr="00323272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323272">
        <w:rPr>
          <w:rFonts w:ascii="Times New Roman" w:eastAsia="Times New Roman" w:hAnsi="Times New Roman" w:cs="Times New Roman"/>
          <w:sz w:val="24"/>
          <w:szCs w:val="24"/>
          <w:lang w:val="x-none" w:eastAsia="bg-BG"/>
        </w:rPr>
        <w:t xml:space="preserve"> Регистъра на документите за завършено основно образование, средно образование и/или придобита степен на професионална квалификация </w:t>
      </w:r>
    </w:p>
    <w:p w:rsidR="00D062BE" w:rsidRPr="008A5DC1" w:rsidRDefault="00D062BE" w:rsidP="00EA041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0181B" w:rsidRPr="00E0181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5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Начини на заявяване на услугата.</w:t>
      </w:r>
    </w:p>
    <w:p w:rsidR="00E0181B" w:rsidRDefault="00972159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       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издаване на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Удостоверения за професионално обучение и Свидетелства за професионална квалификация </w:t>
      </w:r>
      <w:r w:rsidR="00EA0208" w:rsidRP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 е необходимо заявяване</w:t>
      </w:r>
      <w:r w:rsidR="00EA020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EA0208" w:rsidRPr="00EA020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br/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6</w:t>
      </w:r>
      <w:r w:rsidR="00427B12" w:rsidRPr="00E0181B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Информация за предоставяне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 на услугата по електронен път</w:t>
      </w:r>
    </w:p>
    <w:p w:rsidR="00D80548" w:rsidRDefault="00EA0208" w:rsidP="00EA0208">
      <w:pPr>
        <w:spacing w:after="0" w:line="36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Услугата не се предоставя по електронен път</w:t>
      </w:r>
      <w:r w:rsidR="00427B12"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A81F6B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7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Срок на действие на документа/индивидуалния административен акт.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Безсрочен </w:t>
      </w:r>
    </w:p>
    <w:p w:rsidR="00897BD3" w:rsidRDefault="00427B12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8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Такси или цени, основание за тяхното определяне и начини на плащане.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D8054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</w:t>
      </w:r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Не</w:t>
      </w:r>
      <w:r w:rsidR="0018327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се дължат</w:t>
      </w:r>
    </w:p>
    <w:p w:rsidR="0018327F" w:rsidRDefault="0018327F" w:rsidP="00EA020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897BD3" w:rsidRPr="00897BD3" w:rsidRDefault="00EA0208" w:rsidP="00EA0208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9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Орган, осъществяващ контрол върху дейността на органа по предоставянето на услугата. </w:t>
      </w:r>
    </w:p>
    <w:p w:rsidR="00B2407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Регио</w:t>
      </w:r>
      <w:r w:rsidR="00FF2E3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нално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управление на образованието</w:t>
      </w:r>
    </w:p>
    <w:p w:rsidR="009A17CB" w:rsidRDefault="009A17CB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Националната агенция за професионално образование и обучение</w:t>
      </w:r>
    </w:p>
    <w:p w:rsidR="00972159" w:rsidRDefault="00B2407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Министерство</w:t>
      </w:r>
      <w:r w:rsidR="009A17C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на образованието и науката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0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. Ред, включително срокове за обжалване на действията на органа по предоставянето на услугата.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</w:p>
    <w:p w:rsidR="009A17CB" w:rsidRDefault="009A17CB" w:rsidP="00EA020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Отказът за издаване на 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Удостоверение</w:t>
      </w:r>
      <w:r w:rsidR="00E3208D" w:rsidRPr="00725DC8">
        <w:t xml:space="preserve"> </w:t>
      </w:r>
      <w:r w:rsidR="00E3208D" w:rsidRPr="00725DC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професионално обучение</w:t>
      </w:r>
      <w:r w:rsidR="00E3208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Свидетелство за професионална 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квалификация и</w:t>
      </w:r>
      <w:r w:rsidR="00E3208D" w:rsidRPr="007C40B6">
        <w:t xml:space="preserve"> </w:t>
      </w:r>
      <w:r w:rsidR="007C40B6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Свидетелство за правоспособност</w:t>
      </w:r>
      <w:r w:rsidR="00E3208D"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7C40B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се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обжалва</w:t>
      </w:r>
      <w:r w:rsidR="00A35F7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Pr="000C78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по реда на АПК пред Административния съд</w:t>
      </w:r>
    </w:p>
    <w:p w:rsidR="00897BD3" w:rsidRDefault="00427B12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11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Електронен адрес за предложения във връз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ка с услугата</w:t>
      </w:r>
    </w:p>
    <w:p w:rsidR="00EA0208" w:rsidRDefault="00EA0208" w:rsidP="00EA0208">
      <w:pPr>
        <w:spacing w:after="0" w:line="276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861C0" w:rsidRPr="00897BD3" w:rsidRDefault="00A66C4F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hyperlink r:id="rId5" w:history="1">
        <w:r>
          <w:rPr>
            <w:rStyle w:val="a4"/>
            <w:rFonts w:ascii="Times New Roman" w:hAnsi="Times New Roman"/>
            <w:color w:val="FF0000"/>
            <w:sz w:val="23"/>
            <w:szCs w:val="23"/>
            <w:bdr w:val="none" w:sz="0" w:space="0" w:color="auto" w:frame="1"/>
            <w:shd w:val="clear" w:color="auto" w:fill="FFFFFF"/>
          </w:rPr>
          <w:t>pg_tlp@abv.bg</w:t>
        </w:r>
      </w:hyperlink>
      <w:r>
        <w:rPr>
          <w:rFonts w:ascii="Times New Roman" w:hAnsi="Times New Roman"/>
          <w:color w:val="FF0000"/>
        </w:rPr>
        <w:t xml:space="preserve">    </w:t>
      </w:r>
      <w:bookmarkStart w:id="0" w:name="_GoBack"/>
      <w:bookmarkEnd w:id="0"/>
      <w:r w:rsidR="00897BD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1</w:t>
      </w:r>
      <w:r w:rsidR="00EA02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2</w:t>
      </w:r>
      <w:r w:rsidR="00897BD3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 xml:space="preserve">. </w:t>
      </w:r>
      <w:r w:rsidR="00427B12" w:rsidRPr="00897BD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Начини на получаване на резултата от услугата.</w:t>
      </w:r>
    </w:p>
    <w:p w:rsidR="00897BD3" w:rsidRDefault="00897BD3" w:rsidP="00EA0208">
      <w:pPr>
        <w:spacing w:after="0" w:line="360" w:lineRule="auto"/>
        <w:ind w:firstLine="708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Лично или чрез </w:t>
      </w:r>
      <w:r w:rsidR="0008674E" w:rsidRPr="00CA3AD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упълномощено лице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427B1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br/>
      </w:r>
    </w:p>
    <w:p w:rsidR="00383D9A" w:rsidRDefault="00383D9A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CD6854" w:rsidRDefault="00CD6854" w:rsidP="00897BD3">
      <w:pPr>
        <w:spacing w:after="0" w:line="36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</w:p>
    <w:p w:rsidR="002A6845" w:rsidRPr="002A6845" w:rsidRDefault="002A6845" w:rsidP="00780196">
      <w:pPr>
        <w:spacing w:after="0" w:line="360" w:lineRule="auto"/>
        <w:ind w:left="354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sectPr w:rsidR="002A6845" w:rsidRPr="002A6845" w:rsidSect="00D31A2F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84252"/>
    <w:multiLevelType w:val="hybridMultilevel"/>
    <w:tmpl w:val="68EEE322"/>
    <w:lvl w:ilvl="0" w:tplc="C6263840">
      <w:numFmt w:val="bullet"/>
      <w:lvlText w:val="–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F3D0310"/>
    <w:multiLevelType w:val="hybridMultilevel"/>
    <w:tmpl w:val="E3DAA1F4"/>
    <w:lvl w:ilvl="0" w:tplc="2CAC1DA0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12"/>
    <w:rsid w:val="000133E0"/>
    <w:rsid w:val="00013704"/>
    <w:rsid w:val="000678C7"/>
    <w:rsid w:val="0008674E"/>
    <w:rsid w:val="000C784C"/>
    <w:rsid w:val="000E6793"/>
    <w:rsid w:val="00123A95"/>
    <w:rsid w:val="0017716C"/>
    <w:rsid w:val="0018327F"/>
    <w:rsid w:val="0018405D"/>
    <w:rsid w:val="001B3F0D"/>
    <w:rsid w:val="001B440B"/>
    <w:rsid w:val="001B7D5A"/>
    <w:rsid w:val="001E476C"/>
    <w:rsid w:val="00204694"/>
    <w:rsid w:val="00205F71"/>
    <w:rsid w:val="00212DA2"/>
    <w:rsid w:val="002A3949"/>
    <w:rsid w:val="002A6845"/>
    <w:rsid w:val="002D6051"/>
    <w:rsid w:val="002E4AF7"/>
    <w:rsid w:val="00303AAB"/>
    <w:rsid w:val="00313958"/>
    <w:rsid w:val="00321F1D"/>
    <w:rsid w:val="00323272"/>
    <w:rsid w:val="0035287D"/>
    <w:rsid w:val="00383D9A"/>
    <w:rsid w:val="00397317"/>
    <w:rsid w:val="003A5C86"/>
    <w:rsid w:val="003D3408"/>
    <w:rsid w:val="003D64AC"/>
    <w:rsid w:val="00420405"/>
    <w:rsid w:val="00427B12"/>
    <w:rsid w:val="004E1E54"/>
    <w:rsid w:val="004F781D"/>
    <w:rsid w:val="00500ED8"/>
    <w:rsid w:val="005205E6"/>
    <w:rsid w:val="00564843"/>
    <w:rsid w:val="005A73C4"/>
    <w:rsid w:val="005C4805"/>
    <w:rsid w:val="005E5A87"/>
    <w:rsid w:val="005E6E47"/>
    <w:rsid w:val="006139A2"/>
    <w:rsid w:val="006622AD"/>
    <w:rsid w:val="00666F6B"/>
    <w:rsid w:val="006A6C2C"/>
    <w:rsid w:val="006B5269"/>
    <w:rsid w:val="006D5CCC"/>
    <w:rsid w:val="00725DC8"/>
    <w:rsid w:val="00780196"/>
    <w:rsid w:val="0078023A"/>
    <w:rsid w:val="00797452"/>
    <w:rsid w:val="007C40B6"/>
    <w:rsid w:val="007E444B"/>
    <w:rsid w:val="007F7D4A"/>
    <w:rsid w:val="00811EA3"/>
    <w:rsid w:val="00853C42"/>
    <w:rsid w:val="00897BD3"/>
    <w:rsid w:val="008A5DC1"/>
    <w:rsid w:val="008F5193"/>
    <w:rsid w:val="0094149C"/>
    <w:rsid w:val="00972159"/>
    <w:rsid w:val="00982AEF"/>
    <w:rsid w:val="0099292E"/>
    <w:rsid w:val="00994A21"/>
    <w:rsid w:val="009A17CB"/>
    <w:rsid w:val="009C3CDF"/>
    <w:rsid w:val="009D656C"/>
    <w:rsid w:val="009E4DAE"/>
    <w:rsid w:val="00A13105"/>
    <w:rsid w:val="00A35F7A"/>
    <w:rsid w:val="00A66C4F"/>
    <w:rsid w:val="00A81F6B"/>
    <w:rsid w:val="00A9031D"/>
    <w:rsid w:val="00B00660"/>
    <w:rsid w:val="00B13359"/>
    <w:rsid w:val="00B145FD"/>
    <w:rsid w:val="00B24073"/>
    <w:rsid w:val="00B26570"/>
    <w:rsid w:val="00B268CC"/>
    <w:rsid w:val="00B424B4"/>
    <w:rsid w:val="00B45B0D"/>
    <w:rsid w:val="00B773EF"/>
    <w:rsid w:val="00BE085B"/>
    <w:rsid w:val="00BE56D4"/>
    <w:rsid w:val="00BE693E"/>
    <w:rsid w:val="00BF3EF6"/>
    <w:rsid w:val="00C20595"/>
    <w:rsid w:val="00C418C7"/>
    <w:rsid w:val="00C65EAB"/>
    <w:rsid w:val="00C861C0"/>
    <w:rsid w:val="00C920CE"/>
    <w:rsid w:val="00C95FAF"/>
    <w:rsid w:val="00CA3AD7"/>
    <w:rsid w:val="00CC2EC3"/>
    <w:rsid w:val="00CD6854"/>
    <w:rsid w:val="00CF3CB6"/>
    <w:rsid w:val="00CF4D77"/>
    <w:rsid w:val="00D062BE"/>
    <w:rsid w:val="00D13FD8"/>
    <w:rsid w:val="00D27346"/>
    <w:rsid w:val="00D31A2F"/>
    <w:rsid w:val="00D31AB7"/>
    <w:rsid w:val="00D51491"/>
    <w:rsid w:val="00D80548"/>
    <w:rsid w:val="00DA16A0"/>
    <w:rsid w:val="00DA3666"/>
    <w:rsid w:val="00DC3671"/>
    <w:rsid w:val="00E0181B"/>
    <w:rsid w:val="00E26A7B"/>
    <w:rsid w:val="00E3208D"/>
    <w:rsid w:val="00E53ABE"/>
    <w:rsid w:val="00E55DC0"/>
    <w:rsid w:val="00E6138D"/>
    <w:rsid w:val="00E81490"/>
    <w:rsid w:val="00EA0208"/>
    <w:rsid w:val="00EA0410"/>
    <w:rsid w:val="00EA2FB5"/>
    <w:rsid w:val="00EA4E31"/>
    <w:rsid w:val="00ED741D"/>
    <w:rsid w:val="00EE7249"/>
    <w:rsid w:val="00F33B64"/>
    <w:rsid w:val="00FF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D77133F-AB4E-468B-A15A-54AC0EBC7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E4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6C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_tlp@abv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588</Words>
  <Characters>3353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Kameliya K Koleva</dc:creator>
  <cp:lastModifiedBy>Райна Борисова</cp:lastModifiedBy>
  <cp:revision>2</cp:revision>
  <dcterms:created xsi:type="dcterms:W3CDTF">2020-01-23T07:04:00Z</dcterms:created>
  <dcterms:modified xsi:type="dcterms:W3CDTF">2020-01-23T07:04:00Z</dcterms:modified>
</cp:coreProperties>
</file>